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29BC" w14:textId="77777777" w:rsidR="004A4AF0" w:rsidRPr="004A4AF0" w:rsidRDefault="004A4AF0" w:rsidP="004A4AF0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4AF0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Kitchen Items</w:t>
      </w:r>
    </w:p>
    <w:p w14:paraId="2664E9B7" w14:textId="77777777" w:rsidR="004A4AF0" w:rsidRPr="004A4AF0" w:rsidRDefault="004A4AF0" w:rsidP="004A4AF0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A4AF0">
        <w:rPr>
          <w:rFonts w:ascii="Roboto" w:eastAsia="Times New Roman" w:hAnsi="Roboto" w:cs="Times New Roman"/>
          <w:color w:val="000000"/>
          <w:sz w:val="24"/>
          <w:szCs w:val="24"/>
        </w:rPr>
        <w:t>aluminum foil</w:t>
      </w:r>
    </w:p>
    <w:p w14:paraId="0866D1D9" w14:textId="77777777" w:rsidR="004A4AF0" w:rsidRPr="004A4AF0" w:rsidRDefault="004A4AF0" w:rsidP="004A4AF0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A4AF0">
        <w:rPr>
          <w:rFonts w:ascii="Roboto" w:eastAsia="Times New Roman" w:hAnsi="Roboto" w:cs="Times New Roman"/>
          <w:color w:val="000000"/>
          <w:sz w:val="24"/>
          <w:szCs w:val="24"/>
        </w:rPr>
        <w:t>Saran wrap</w:t>
      </w:r>
    </w:p>
    <w:p w14:paraId="6B8D266E" w14:textId="77777777" w:rsidR="004A4AF0" w:rsidRPr="004A4AF0" w:rsidRDefault="004A4AF0" w:rsidP="004A4AF0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A4AF0">
        <w:rPr>
          <w:rFonts w:ascii="Roboto" w:eastAsia="Times New Roman" w:hAnsi="Roboto" w:cs="Times New Roman"/>
          <w:color w:val="000000"/>
          <w:sz w:val="24"/>
          <w:szCs w:val="24"/>
        </w:rPr>
        <w:t>sandwich bags</w:t>
      </w:r>
    </w:p>
    <w:p w14:paraId="2108376F" w14:textId="77777777" w:rsidR="004A4AF0" w:rsidRPr="004A4AF0" w:rsidRDefault="004A4AF0" w:rsidP="004A4AF0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spellStart"/>
      <w:r w:rsidRPr="004A4AF0">
        <w:rPr>
          <w:rFonts w:ascii="Roboto" w:eastAsia="Times New Roman" w:hAnsi="Roboto" w:cs="Times New Roman"/>
          <w:color w:val="000000"/>
          <w:sz w:val="24"/>
          <w:szCs w:val="24"/>
        </w:rPr>
        <w:t>ziplock</w:t>
      </w:r>
      <w:proofErr w:type="spellEnd"/>
      <w:r w:rsidRPr="004A4AF0">
        <w:rPr>
          <w:rFonts w:ascii="Roboto" w:eastAsia="Times New Roman" w:hAnsi="Roboto" w:cs="Times New Roman"/>
          <w:color w:val="000000"/>
          <w:sz w:val="24"/>
          <w:szCs w:val="24"/>
        </w:rPr>
        <w:t xml:space="preserve"> bags (quart and gallon sized)</w:t>
      </w:r>
    </w:p>
    <w:p w14:paraId="53435F56" w14:textId="77777777" w:rsidR="004A4AF0" w:rsidRPr="004A4AF0" w:rsidRDefault="004A4AF0" w:rsidP="004A4AF0">
      <w:pPr>
        <w:numPr>
          <w:ilvl w:val="0"/>
          <w:numId w:val="1"/>
        </w:num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A4AF0">
        <w:rPr>
          <w:rFonts w:ascii="Roboto" w:eastAsia="Times New Roman" w:hAnsi="Roboto" w:cs="Times New Roman"/>
          <w:color w:val="000000"/>
          <w:sz w:val="24"/>
          <w:szCs w:val="24"/>
        </w:rPr>
        <w:t>plastic food storage containers (reusable)</w:t>
      </w:r>
    </w:p>
    <w:p w14:paraId="142925F9" w14:textId="77777777" w:rsidR="004862FE" w:rsidRDefault="004A4AF0"/>
    <w:sectPr w:rsidR="0048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199F"/>
    <w:multiLevelType w:val="multilevel"/>
    <w:tmpl w:val="437E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F0"/>
    <w:rsid w:val="0016603D"/>
    <w:rsid w:val="004A4AF0"/>
    <w:rsid w:val="00F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6B48"/>
  <w15:chartTrackingRefBased/>
  <w15:docId w15:val="{667621E8-4C5B-460B-81E5-6E8ABF5D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4A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4A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Bielke</dc:creator>
  <cp:keywords/>
  <dc:description/>
  <cp:lastModifiedBy>Audra Bielke</cp:lastModifiedBy>
  <cp:revision>1</cp:revision>
  <dcterms:created xsi:type="dcterms:W3CDTF">2021-07-06T16:36:00Z</dcterms:created>
  <dcterms:modified xsi:type="dcterms:W3CDTF">2021-07-06T16:36:00Z</dcterms:modified>
</cp:coreProperties>
</file>